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B5E" w:rsidRPr="00AD25A2" w:rsidRDefault="002C1B5E" w:rsidP="002C1B5E">
      <w:pPr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2C1B5E" w:rsidRDefault="002C1B5E" w:rsidP="002C1B5E">
      <w:pPr>
        <w:spacing w:before="0" w:after="160"/>
        <w:jc w:val="left"/>
        <w:rPr>
          <w:szCs w:val="20"/>
          <w:u w:val="single"/>
        </w:rPr>
      </w:pPr>
    </w:p>
    <w:p w:rsidR="002C1B5E" w:rsidRDefault="002C1B5E" w:rsidP="002C1B5E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2C1B5E" w:rsidTr="00367BE4">
        <w:tc>
          <w:tcPr>
            <w:tcW w:w="4247" w:type="dxa"/>
          </w:tcPr>
          <w:p w:rsidR="002C1B5E" w:rsidRDefault="002C1B5E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2C1B5E" w:rsidRDefault="002C1B5E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2C1B5E" w:rsidTr="00367BE4">
        <w:tc>
          <w:tcPr>
            <w:tcW w:w="4247" w:type="dxa"/>
          </w:tcPr>
          <w:p w:rsidR="002C1B5E" w:rsidRDefault="002C1B5E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2C1B5E" w:rsidRDefault="002C1B5E" w:rsidP="00367BE4">
            <w:pPr>
              <w:rPr>
                <w:szCs w:val="20"/>
              </w:rPr>
            </w:pPr>
          </w:p>
        </w:tc>
      </w:tr>
    </w:tbl>
    <w:p w:rsidR="002C1B5E" w:rsidRDefault="002C1B5E" w:rsidP="002C1B5E">
      <w:pPr>
        <w:jc w:val="center"/>
        <w:rPr>
          <w:b/>
          <w:sz w:val="28"/>
          <w:szCs w:val="28"/>
        </w:rPr>
      </w:pPr>
    </w:p>
    <w:p w:rsidR="002C1B5E" w:rsidRPr="00AD25A2" w:rsidRDefault="002C1B5E" w:rsidP="002C1B5E">
      <w:pPr>
        <w:jc w:val="center"/>
        <w:rPr>
          <w:b/>
          <w:sz w:val="28"/>
          <w:szCs w:val="28"/>
        </w:rPr>
      </w:pPr>
      <w:r w:rsidRPr="005D209D">
        <w:rPr>
          <w:b/>
          <w:sz w:val="28"/>
          <w:szCs w:val="28"/>
        </w:rPr>
        <w:t>Zone 4 -</w:t>
      </w:r>
      <w:r>
        <w:rPr>
          <w:b/>
          <w:sz w:val="28"/>
          <w:szCs w:val="28"/>
        </w:rPr>
        <w:t xml:space="preserve"> Liège</w:t>
      </w:r>
    </w:p>
    <w:p w:rsidR="002C1B5E" w:rsidRPr="00AD25A2" w:rsidRDefault="002C1B5E" w:rsidP="002C1B5E"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8931" w:type="dxa"/>
        <w:tblInd w:w="-289" w:type="dxa"/>
        <w:tblLook w:val="04A0" w:firstRow="1" w:lastRow="0" w:firstColumn="1" w:lastColumn="0" w:noHBand="0" w:noVBand="1"/>
      </w:tblPr>
      <w:tblGrid>
        <w:gridCol w:w="4029"/>
        <w:gridCol w:w="1358"/>
        <w:gridCol w:w="1876"/>
        <w:gridCol w:w="903"/>
        <w:gridCol w:w="1077"/>
      </w:tblGrid>
      <w:tr w:rsidR="002C1B5E" w:rsidRPr="003239CC" w:rsidTr="00367BE4">
        <w:trPr>
          <w:trHeight w:val="288"/>
        </w:trPr>
        <w:tc>
          <w:tcPr>
            <w:tcW w:w="4029" w:type="dxa"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Etablissement</w:t>
            </w:r>
          </w:p>
        </w:tc>
        <w:tc>
          <w:tcPr>
            <w:tcW w:w="1358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Localité</w:t>
            </w:r>
          </w:p>
        </w:tc>
        <w:tc>
          <w:tcPr>
            <w:tcW w:w="1876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Fonction</w:t>
            </w:r>
          </w:p>
        </w:tc>
        <w:tc>
          <w:tcPr>
            <w:tcW w:w="903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Heures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Choix</w:t>
            </w: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 xml:space="preserve">Ecole fondamentale autonome de la </w:t>
            </w:r>
            <w:proofErr w:type="spellStart"/>
            <w:r w:rsidRPr="003239CC">
              <w:rPr>
                <w:szCs w:val="20"/>
              </w:rPr>
              <w:t>FWB</w:t>
            </w:r>
            <w:proofErr w:type="spellEnd"/>
            <w:r w:rsidRPr="003239CC">
              <w:rPr>
                <w:szCs w:val="20"/>
              </w:rPr>
              <w:t xml:space="preserve"> </w:t>
            </w:r>
          </w:p>
        </w:tc>
        <w:tc>
          <w:tcPr>
            <w:tcW w:w="1358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Eben-Emael</w:t>
            </w:r>
            <w:proofErr w:type="spellEnd"/>
          </w:p>
        </w:tc>
        <w:tc>
          <w:tcPr>
            <w:tcW w:w="1876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20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2C1B5E" w:rsidRPr="003239CC" w:rsidTr="00224A1B">
        <w:trPr>
          <w:trHeight w:val="288"/>
        </w:trPr>
        <w:tc>
          <w:tcPr>
            <w:tcW w:w="4029" w:type="dxa"/>
            <w:shd w:val="clear" w:color="auto" w:fill="FF5050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 xml:space="preserve">Institut </w:t>
            </w:r>
            <w:r>
              <w:rPr>
                <w:szCs w:val="20"/>
              </w:rPr>
              <w:t xml:space="preserve">Etienne </w:t>
            </w:r>
            <w:proofErr w:type="spellStart"/>
            <w:r>
              <w:rPr>
                <w:szCs w:val="20"/>
              </w:rPr>
              <w:t>Meylaers</w:t>
            </w:r>
            <w:proofErr w:type="spellEnd"/>
            <w:r>
              <w:rPr>
                <w:szCs w:val="20"/>
              </w:rPr>
              <w:t xml:space="preserve"> spécialisé</w:t>
            </w:r>
            <w:r w:rsidRPr="003239CC">
              <w:rPr>
                <w:szCs w:val="20"/>
              </w:rPr>
              <w:t xml:space="preserve"> primaire et secondaire de la </w:t>
            </w:r>
            <w:proofErr w:type="spellStart"/>
            <w:r w:rsidRPr="003239CC">
              <w:rPr>
                <w:szCs w:val="20"/>
              </w:rPr>
              <w:t>FWB</w:t>
            </w:r>
            <w:proofErr w:type="spellEnd"/>
          </w:p>
        </w:tc>
        <w:tc>
          <w:tcPr>
            <w:tcW w:w="1358" w:type="dxa"/>
            <w:shd w:val="clear" w:color="auto" w:fill="FF5050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G</w:t>
            </w:r>
            <w:r>
              <w:rPr>
                <w:szCs w:val="20"/>
              </w:rPr>
              <w:t>rivegnée</w:t>
            </w:r>
          </w:p>
        </w:tc>
        <w:tc>
          <w:tcPr>
            <w:tcW w:w="1876" w:type="dxa"/>
            <w:shd w:val="clear" w:color="auto" w:fill="FF5050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shd w:val="clear" w:color="auto" w:fill="FF5050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  <w:shd w:val="clear" w:color="auto" w:fill="FF5050"/>
          </w:tcPr>
          <w:p w:rsidR="002C1B5E" w:rsidRPr="003239CC" w:rsidRDefault="00224A1B" w:rsidP="00224A1B">
            <w:pPr>
              <w:spacing w:before="0"/>
              <w:jc w:val="left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Athénée royal "Charles Rogier"</w:t>
            </w:r>
          </w:p>
        </w:tc>
        <w:tc>
          <w:tcPr>
            <w:tcW w:w="1358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L</w:t>
            </w:r>
            <w:r>
              <w:rPr>
                <w:szCs w:val="20"/>
              </w:rPr>
              <w:t>iège</w:t>
            </w:r>
          </w:p>
        </w:tc>
        <w:tc>
          <w:tcPr>
            <w:tcW w:w="1876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Etablissement d'enseignement spécialisé primaire et secondaire de la Communauté française</w:t>
            </w:r>
            <w:r w:rsidRPr="003239CC">
              <w:rPr>
                <w:szCs w:val="20"/>
              </w:rPr>
              <w:t xml:space="preserve"> "Henri </w:t>
            </w:r>
            <w:proofErr w:type="spellStart"/>
            <w:r w:rsidRPr="003239CC">
              <w:rPr>
                <w:szCs w:val="20"/>
              </w:rPr>
              <w:t>Rikir</w:t>
            </w:r>
            <w:proofErr w:type="spellEnd"/>
            <w:r w:rsidRPr="003239CC">
              <w:rPr>
                <w:szCs w:val="20"/>
              </w:rPr>
              <w:t xml:space="preserve">" </w:t>
            </w:r>
          </w:p>
        </w:tc>
        <w:tc>
          <w:tcPr>
            <w:tcW w:w="1358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 w:rsidRPr="003239CC">
              <w:rPr>
                <w:szCs w:val="20"/>
              </w:rPr>
              <w:t>M</w:t>
            </w:r>
            <w:r>
              <w:rPr>
                <w:szCs w:val="20"/>
              </w:rPr>
              <w:t>ilmort</w:t>
            </w:r>
            <w:proofErr w:type="spellEnd"/>
          </w:p>
        </w:tc>
        <w:tc>
          <w:tcPr>
            <w:tcW w:w="1876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Athénée royal Paul </w:t>
            </w:r>
            <w:proofErr w:type="spellStart"/>
            <w:r>
              <w:rPr>
                <w:szCs w:val="20"/>
              </w:rPr>
              <w:t>BRUSSON</w:t>
            </w:r>
            <w:proofErr w:type="spellEnd"/>
          </w:p>
        </w:tc>
        <w:tc>
          <w:tcPr>
            <w:tcW w:w="1358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Saint-Nicolas</w:t>
            </w:r>
          </w:p>
        </w:tc>
        <w:tc>
          <w:tcPr>
            <w:tcW w:w="1876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2C1B5E" w:rsidRPr="003239CC" w:rsidTr="00224A1B">
        <w:trPr>
          <w:trHeight w:val="288"/>
        </w:trPr>
        <w:tc>
          <w:tcPr>
            <w:tcW w:w="4029" w:type="dxa"/>
            <w:shd w:val="clear" w:color="auto" w:fill="FF5050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A</w:t>
            </w:r>
            <w:r>
              <w:rPr>
                <w:szCs w:val="20"/>
              </w:rPr>
              <w:t>thénée royal</w:t>
            </w:r>
            <w:r w:rsidRPr="003239CC">
              <w:rPr>
                <w:szCs w:val="20"/>
              </w:rPr>
              <w:t xml:space="preserve"> </w:t>
            </w:r>
          </w:p>
        </w:tc>
        <w:tc>
          <w:tcPr>
            <w:tcW w:w="1358" w:type="dxa"/>
            <w:shd w:val="clear" w:color="auto" w:fill="FF5050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A</w:t>
            </w:r>
            <w:r>
              <w:rPr>
                <w:szCs w:val="20"/>
              </w:rPr>
              <w:t>ywaille</w:t>
            </w:r>
          </w:p>
        </w:tc>
        <w:tc>
          <w:tcPr>
            <w:tcW w:w="1876" w:type="dxa"/>
            <w:shd w:val="clear" w:color="auto" w:fill="FF5050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commis</w:t>
            </w:r>
          </w:p>
        </w:tc>
        <w:tc>
          <w:tcPr>
            <w:tcW w:w="903" w:type="dxa"/>
            <w:shd w:val="clear" w:color="auto" w:fill="FF5050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  <w:shd w:val="clear" w:color="auto" w:fill="FF5050"/>
          </w:tcPr>
          <w:p w:rsidR="002C1B5E" w:rsidRPr="003239CC" w:rsidRDefault="00224A1B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</w:tbl>
    <w:p w:rsidR="002C1B5E" w:rsidRDefault="002C1B5E" w:rsidP="002C1B5E">
      <w:pPr>
        <w:rPr>
          <w:szCs w:val="20"/>
        </w:rPr>
      </w:pPr>
    </w:p>
    <w:p w:rsidR="002C1B5E" w:rsidRPr="007C167B" w:rsidRDefault="002C1B5E" w:rsidP="002C1B5E"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tbl>
      <w:tblPr>
        <w:tblStyle w:val="Grilledutableau"/>
        <w:tblW w:w="8931" w:type="dxa"/>
        <w:tblInd w:w="-289" w:type="dxa"/>
        <w:tblLook w:val="04A0" w:firstRow="1" w:lastRow="0" w:firstColumn="1" w:lastColumn="0" w:noHBand="0" w:noVBand="1"/>
      </w:tblPr>
      <w:tblGrid>
        <w:gridCol w:w="4029"/>
        <w:gridCol w:w="1358"/>
        <w:gridCol w:w="1876"/>
        <w:gridCol w:w="903"/>
        <w:gridCol w:w="765"/>
      </w:tblGrid>
      <w:tr w:rsidR="002C1B5E" w:rsidRPr="003239CC" w:rsidTr="00367BE4">
        <w:trPr>
          <w:trHeight w:val="288"/>
        </w:trPr>
        <w:tc>
          <w:tcPr>
            <w:tcW w:w="4029" w:type="dxa"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Etablissement</w:t>
            </w:r>
          </w:p>
        </w:tc>
        <w:tc>
          <w:tcPr>
            <w:tcW w:w="1358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Localité</w:t>
            </w:r>
          </w:p>
        </w:tc>
        <w:tc>
          <w:tcPr>
            <w:tcW w:w="1876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Fonction</w:t>
            </w:r>
          </w:p>
        </w:tc>
        <w:tc>
          <w:tcPr>
            <w:tcW w:w="903" w:type="dxa"/>
            <w:noWrap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Heures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b/>
                <w:szCs w:val="20"/>
              </w:rPr>
            </w:pPr>
            <w:r w:rsidRPr="003239CC">
              <w:rPr>
                <w:b/>
                <w:szCs w:val="20"/>
              </w:rPr>
              <w:t>Choix</w:t>
            </w:r>
          </w:p>
        </w:tc>
      </w:tr>
      <w:tr w:rsidR="002C1B5E" w:rsidRPr="003239CC" w:rsidTr="00367BE4">
        <w:trPr>
          <w:trHeight w:val="288"/>
        </w:trPr>
        <w:tc>
          <w:tcPr>
            <w:tcW w:w="4029" w:type="dxa"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Institu</w:t>
            </w:r>
            <w:r>
              <w:rPr>
                <w:szCs w:val="20"/>
              </w:rPr>
              <w:t>t</w:t>
            </w:r>
            <w:r w:rsidRPr="003239CC">
              <w:rPr>
                <w:szCs w:val="20"/>
              </w:rPr>
              <w:t xml:space="preserve"> d'Enseignement de Promotion sociale de la </w:t>
            </w:r>
            <w:proofErr w:type="spellStart"/>
            <w:r w:rsidRPr="003239CC">
              <w:rPr>
                <w:szCs w:val="20"/>
              </w:rPr>
              <w:t>FWB</w:t>
            </w:r>
            <w:proofErr w:type="spellEnd"/>
            <w:r w:rsidRPr="003239CC">
              <w:rPr>
                <w:szCs w:val="20"/>
              </w:rPr>
              <w:t xml:space="preserve"> </w:t>
            </w:r>
          </w:p>
        </w:tc>
        <w:tc>
          <w:tcPr>
            <w:tcW w:w="1358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 w:rsidRPr="003239CC">
              <w:rPr>
                <w:szCs w:val="20"/>
              </w:rPr>
              <w:t>F</w:t>
            </w:r>
            <w:r>
              <w:rPr>
                <w:szCs w:val="20"/>
              </w:rPr>
              <w:t>leron</w:t>
            </w:r>
            <w:proofErr w:type="spellEnd"/>
          </w:p>
        </w:tc>
        <w:tc>
          <w:tcPr>
            <w:tcW w:w="1876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comptable</w:t>
            </w:r>
          </w:p>
        </w:tc>
        <w:tc>
          <w:tcPr>
            <w:tcW w:w="903" w:type="dxa"/>
            <w:noWrap/>
            <w:hideMark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  <w:r w:rsidRPr="003239CC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2C1B5E" w:rsidRPr="003239CC" w:rsidRDefault="002C1B5E" w:rsidP="00367BE4">
            <w:pPr>
              <w:spacing w:before="0"/>
              <w:jc w:val="center"/>
              <w:rPr>
                <w:szCs w:val="20"/>
              </w:rPr>
            </w:pPr>
          </w:p>
        </w:tc>
      </w:tr>
    </w:tbl>
    <w:p w:rsidR="002C1B5E" w:rsidRPr="007C167B" w:rsidRDefault="002C1B5E" w:rsidP="002C1B5E">
      <w:pPr>
        <w:rPr>
          <w:szCs w:val="20"/>
        </w:rPr>
      </w:pPr>
    </w:p>
    <w:p w:rsidR="002C1B5E" w:rsidRDefault="002C1B5E" w:rsidP="002C1B5E">
      <w:pPr>
        <w:pStyle w:val="Paragraphedeliste"/>
        <w:numPr>
          <w:ilvl w:val="0"/>
          <w:numId w:val="5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6B6974" w:rsidRPr="00B97ED4" w:rsidRDefault="006B6974" w:rsidP="006B6974">
      <w:pPr>
        <w:rPr>
          <w:szCs w:val="20"/>
        </w:rPr>
      </w:pPr>
      <w:r w:rsidRPr="00B97ED4">
        <w:rPr>
          <w:szCs w:val="20"/>
        </w:rPr>
        <w:t>N</w:t>
      </w:r>
      <w:r w:rsidR="00B97ED4" w:rsidRPr="00B97ED4">
        <w:rPr>
          <w:szCs w:val="20"/>
        </w:rPr>
        <w:t>EANT</w:t>
      </w:r>
      <w:bookmarkStart w:id="0" w:name="_GoBack"/>
      <w:bookmarkEnd w:id="0"/>
    </w:p>
    <w:p w:rsidR="006B6974" w:rsidRPr="006B6974" w:rsidRDefault="006B6974" w:rsidP="006B6974">
      <w:pPr>
        <w:rPr>
          <w:b/>
          <w:szCs w:val="20"/>
        </w:rPr>
      </w:pPr>
    </w:p>
    <w:tbl>
      <w:tblPr>
        <w:tblStyle w:val="Grilledutableau"/>
        <w:tblW w:w="8147" w:type="dxa"/>
        <w:tblInd w:w="3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5"/>
        <w:gridCol w:w="4362"/>
      </w:tblGrid>
      <w:tr w:rsidR="002C1B5E" w:rsidTr="006B6974">
        <w:tc>
          <w:tcPr>
            <w:tcW w:w="3785" w:type="dxa"/>
          </w:tcPr>
          <w:p w:rsidR="002C1B5E" w:rsidRPr="009148CC" w:rsidRDefault="002C1B5E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362" w:type="dxa"/>
          </w:tcPr>
          <w:p w:rsidR="002C1B5E" w:rsidRPr="009148CC" w:rsidRDefault="002C1B5E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2C1B5E" w:rsidRDefault="002C1B5E" w:rsidP="002C1B5E">
      <w:pPr>
        <w:rPr>
          <w:szCs w:val="20"/>
          <w:u w:val="single"/>
        </w:rPr>
      </w:pPr>
    </w:p>
    <w:p w:rsidR="00C47595" w:rsidRPr="005A3AA6" w:rsidRDefault="00C47595" w:rsidP="001B20F7">
      <w:pPr>
        <w:spacing w:before="0" w:after="160"/>
        <w:jc w:val="left"/>
        <w:rPr>
          <w:szCs w:val="20"/>
          <w:u w:val="single"/>
        </w:rPr>
      </w:pPr>
    </w:p>
    <w:sectPr w:rsidR="00C47595" w:rsidRPr="005A3A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2EF" w:rsidRDefault="00BC62EF" w:rsidP="00C462EA">
      <w:pPr>
        <w:spacing w:before="0" w:line="240" w:lineRule="auto"/>
      </w:pPr>
      <w:r>
        <w:separator/>
      </w:r>
    </w:p>
  </w:endnote>
  <w:endnote w:type="continuationSeparator" w:id="0">
    <w:p w:rsidR="00BC62EF" w:rsidRDefault="00BC62EF" w:rsidP="00C462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2EF" w:rsidRDefault="00BC62EF" w:rsidP="00C462EA">
      <w:pPr>
        <w:spacing w:before="0" w:line="240" w:lineRule="auto"/>
      </w:pPr>
      <w:r>
        <w:separator/>
      </w:r>
    </w:p>
  </w:footnote>
  <w:footnote w:type="continuationSeparator" w:id="0">
    <w:p w:rsidR="00BC62EF" w:rsidRDefault="00BC62EF" w:rsidP="00C462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 w:rsidP="00C462EA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C462EA" w:rsidRDefault="00C462EA" w:rsidP="00C462EA">
    <w:pPr>
      <w:pStyle w:val="En-tte"/>
      <w:jc w:val="center"/>
    </w:pPr>
    <w:r>
      <w:t xml:space="preserve">2020 </w:t>
    </w:r>
    <w:r w:rsidR="00224A1B">
      <w:t>–</w:t>
    </w:r>
    <w:r>
      <w:t xml:space="preserve"> addendum</w:t>
    </w:r>
    <w:r w:rsidR="00224A1B">
      <w:t xml:space="preserve"> bis</w:t>
    </w:r>
  </w:p>
  <w:p w:rsidR="00C462EA" w:rsidRDefault="00C462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1B20F7"/>
    <w:rsid w:val="00224A1B"/>
    <w:rsid w:val="002C1B5E"/>
    <w:rsid w:val="005A3AA6"/>
    <w:rsid w:val="006B6974"/>
    <w:rsid w:val="009D74BB"/>
    <w:rsid w:val="00B97ED4"/>
    <w:rsid w:val="00BC62EF"/>
    <w:rsid w:val="00C462EA"/>
    <w:rsid w:val="00C4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62EA"/>
  </w:style>
  <w:style w:type="paragraph" w:styleId="Pieddepage">
    <w:name w:val="footer"/>
    <w:basedOn w:val="Normal"/>
    <w:link w:val="Pieddepag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4</cp:revision>
  <dcterms:created xsi:type="dcterms:W3CDTF">2020-02-25T09:51:00Z</dcterms:created>
  <dcterms:modified xsi:type="dcterms:W3CDTF">2020-02-25T09:53:00Z</dcterms:modified>
</cp:coreProperties>
</file>